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C6C1A" w14:textId="77777777" w:rsidR="001170F3" w:rsidRPr="001668D1" w:rsidRDefault="001170F3" w:rsidP="001170F3">
      <w:pPr>
        <w:pStyle w:val="Title"/>
        <w:rPr>
          <w:sz w:val="28"/>
        </w:rPr>
      </w:pPr>
      <w:r w:rsidRPr="001668D1">
        <w:rPr>
          <w:sz w:val="28"/>
        </w:rPr>
        <w:t>PART A</w:t>
      </w:r>
    </w:p>
    <w:p w14:paraId="5E5BE002"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746"/>
        <w:gridCol w:w="466"/>
        <w:gridCol w:w="1327"/>
        <w:gridCol w:w="246"/>
        <w:gridCol w:w="318"/>
        <w:gridCol w:w="434"/>
        <w:gridCol w:w="823"/>
        <w:gridCol w:w="1426"/>
      </w:tblGrid>
      <w:tr w:rsidR="001170F3" w:rsidRPr="00627C33" w14:paraId="70EA2DFC" w14:textId="77777777" w:rsidTr="009F6E86">
        <w:trPr>
          <w:trHeight w:val="228"/>
          <w:jc w:val="center"/>
        </w:trPr>
        <w:tc>
          <w:tcPr>
            <w:tcW w:w="10989" w:type="dxa"/>
            <w:gridSpan w:val="13"/>
            <w:shd w:val="clear" w:color="auto" w:fill="C00000"/>
            <w:vAlign w:val="bottom"/>
          </w:tcPr>
          <w:p w14:paraId="05ADA045"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6597A245" w14:textId="77777777" w:rsidTr="002779C0">
        <w:trPr>
          <w:trHeight w:val="228"/>
          <w:jc w:val="center"/>
        </w:trPr>
        <w:tc>
          <w:tcPr>
            <w:tcW w:w="1366" w:type="dxa"/>
            <w:shd w:val="clear" w:color="auto" w:fill="auto"/>
            <w:vAlign w:val="bottom"/>
          </w:tcPr>
          <w:p w14:paraId="62F3223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shd w:val="clear" w:color="auto" w:fill="auto"/>
            <w:vAlign w:val="bottom"/>
          </w:tcPr>
          <w:p w14:paraId="247499FC" w14:textId="6650CD28"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RT</w:t>
            </w:r>
            <w:r w:rsidR="00F009DB">
              <w:rPr>
                <w:rFonts w:ascii="Arial Narrow" w:hAnsi="Arial Narrow"/>
                <w:sz w:val="20"/>
                <w:lang w:val="en-GB"/>
              </w:rPr>
              <w:t>70-02</w:t>
            </w:r>
            <w:r>
              <w:rPr>
                <w:rFonts w:ascii="Arial Narrow" w:hAnsi="Arial Narrow"/>
                <w:sz w:val="20"/>
                <w:lang w:val="en-GB"/>
              </w:rPr>
              <w:t>-202</w:t>
            </w:r>
            <w:r w:rsidR="00F009DB">
              <w:rPr>
                <w:rFonts w:ascii="Arial Narrow" w:hAnsi="Arial Narrow"/>
                <w:sz w:val="20"/>
                <w:lang w:val="en-GB"/>
              </w:rPr>
              <w:t>1</w:t>
            </w:r>
          </w:p>
        </w:tc>
        <w:tc>
          <w:tcPr>
            <w:tcW w:w="2641" w:type="dxa"/>
            <w:gridSpan w:val="2"/>
            <w:shd w:val="clear" w:color="auto" w:fill="auto"/>
            <w:vAlign w:val="bottom"/>
          </w:tcPr>
          <w:p w14:paraId="284411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2039" w:type="dxa"/>
            <w:gridSpan w:val="3"/>
            <w:shd w:val="clear" w:color="auto" w:fill="auto"/>
            <w:vAlign w:val="bottom"/>
          </w:tcPr>
          <w:p w14:paraId="5665AA27" w14:textId="622D63F1" w:rsidR="001170F3" w:rsidRPr="00627C33" w:rsidRDefault="002916F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5</w:t>
            </w:r>
            <w:r w:rsidR="00F009DB">
              <w:rPr>
                <w:rFonts w:ascii="Arial Narrow" w:hAnsi="Arial Narrow"/>
                <w:sz w:val="20"/>
                <w:lang w:val="en-GB"/>
              </w:rPr>
              <w:t xml:space="preserve"> MARCH 2024</w:t>
            </w:r>
          </w:p>
        </w:tc>
        <w:tc>
          <w:tcPr>
            <w:tcW w:w="1575" w:type="dxa"/>
            <w:gridSpan w:val="3"/>
            <w:shd w:val="clear" w:color="auto" w:fill="auto"/>
            <w:vAlign w:val="bottom"/>
          </w:tcPr>
          <w:p w14:paraId="153D716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shd w:val="clear" w:color="auto" w:fill="auto"/>
            <w:vAlign w:val="bottom"/>
          </w:tcPr>
          <w:p w14:paraId="7133A6EC" w14:textId="75D97579"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11:00AM</w:t>
            </w:r>
          </w:p>
        </w:tc>
      </w:tr>
      <w:tr w:rsidR="001170F3" w:rsidRPr="00627C33" w14:paraId="7A5F80E9" w14:textId="77777777" w:rsidTr="00F20C12">
        <w:trPr>
          <w:trHeight w:val="228"/>
          <w:jc w:val="center"/>
        </w:trPr>
        <w:tc>
          <w:tcPr>
            <w:tcW w:w="1366" w:type="dxa"/>
            <w:tcBorders>
              <w:bottom w:val="single" w:sz="4" w:space="0" w:color="auto"/>
            </w:tcBorders>
            <w:shd w:val="clear" w:color="auto" w:fill="auto"/>
            <w:vAlign w:val="bottom"/>
          </w:tcPr>
          <w:p w14:paraId="053918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shd w:val="clear" w:color="auto" w:fill="auto"/>
            <w:vAlign w:val="bottom"/>
          </w:tcPr>
          <w:p w14:paraId="7A752027" w14:textId="7D803430" w:rsidR="001170F3" w:rsidRPr="00627C33" w:rsidRDefault="00F009DB"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F009DB">
              <w:rPr>
                <w:rFonts w:ascii="Arial Narrow" w:hAnsi="Arial Narrow"/>
                <w:sz w:val="20"/>
                <w:lang w:val="en-GB"/>
              </w:rPr>
              <w:t>SUPPLY AND DELIVERY OF PETROL, AUTOMOTIVE DIESEL FUEL, ILLUMINATING PARAFFIN, MARINE GAS OIL, HEAVY FURNACE OIL, POLAR DIESEL AND AVIATION FUEL TO THE STATE FOR THE PERIOD 1 MARCH 2024 TO  31 MAY 2026</w:t>
            </w:r>
          </w:p>
        </w:tc>
      </w:tr>
      <w:tr w:rsidR="001170F3" w:rsidRPr="00627C33" w14:paraId="2BE739F2" w14:textId="77777777" w:rsidTr="009F6E86">
        <w:trPr>
          <w:trHeight w:val="228"/>
          <w:jc w:val="center"/>
        </w:trPr>
        <w:tc>
          <w:tcPr>
            <w:tcW w:w="10989" w:type="dxa"/>
            <w:gridSpan w:val="13"/>
            <w:tcBorders>
              <w:bottom w:val="single" w:sz="4" w:space="0" w:color="auto"/>
            </w:tcBorders>
            <w:shd w:val="clear" w:color="auto" w:fill="C00000"/>
            <w:vAlign w:val="bottom"/>
          </w:tcPr>
          <w:p w14:paraId="3CE15784"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BE3FE0" w:rsidRPr="00627C33" w14:paraId="7A466F6A" w14:textId="77777777" w:rsidTr="00F20C12">
        <w:trPr>
          <w:trHeight w:val="340"/>
          <w:jc w:val="center"/>
        </w:trPr>
        <w:tc>
          <w:tcPr>
            <w:tcW w:w="10989" w:type="dxa"/>
            <w:gridSpan w:val="13"/>
            <w:tcBorders>
              <w:top w:val="single" w:sz="4" w:space="0" w:color="auto"/>
            </w:tcBorders>
            <w:shd w:val="clear" w:color="auto" w:fill="auto"/>
            <w:vAlign w:val="bottom"/>
          </w:tcPr>
          <w:p w14:paraId="60A6CE55" w14:textId="1B757CB3" w:rsidR="00BE3FE0" w:rsidRPr="00627C33" w:rsidRDefault="00BE3FE0"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National Treasury, 240 Vermeulen Street (now Madiba Street), cnr Andries Str ( now Thabo Sehume Str) &amp; Vermeulen Str, Tender Information Centre.</w:t>
            </w:r>
          </w:p>
        </w:tc>
      </w:tr>
      <w:tr w:rsidR="00BE3FE0" w:rsidRPr="00627C33" w14:paraId="0C92A58F" w14:textId="77777777" w:rsidTr="00F20C12">
        <w:trPr>
          <w:trHeight w:val="340"/>
          <w:jc w:val="center"/>
        </w:trPr>
        <w:tc>
          <w:tcPr>
            <w:tcW w:w="10989" w:type="dxa"/>
            <w:gridSpan w:val="13"/>
            <w:tcBorders>
              <w:top w:val="single" w:sz="4" w:space="0" w:color="auto"/>
            </w:tcBorders>
            <w:shd w:val="clear" w:color="auto" w:fill="auto"/>
            <w:vAlign w:val="bottom"/>
          </w:tcPr>
          <w:p w14:paraId="7B2D1BDB" w14:textId="0B3370B0" w:rsidR="00BE3FE0" w:rsidRDefault="00BE3FE0"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Or Bid Documents may be posted to: National Treasury, Tender Information Centre, Private Bag X115, PRETORIA, 0001.</w:t>
            </w:r>
          </w:p>
        </w:tc>
      </w:tr>
      <w:tr w:rsidR="001170F3" w:rsidRPr="00627C33" w14:paraId="0A553460" w14:textId="77777777" w:rsidTr="009F6E86">
        <w:trPr>
          <w:trHeight w:val="413"/>
          <w:jc w:val="center"/>
        </w:trPr>
        <w:tc>
          <w:tcPr>
            <w:tcW w:w="5203" w:type="dxa"/>
            <w:gridSpan w:val="5"/>
            <w:tcBorders>
              <w:top w:val="single" w:sz="4" w:space="0" w:color="auto"/>
            </w:tcBorders>
            <w:shd w:val="clear" w:color="auto" w:fill="C00000"/>
            <w:vAlign w:val="bottom"/>
          </w:tcPr>
          <w:p w14:paraId="737262B1"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9F6E86">
              <w:rPr>
                <w:rFonts w:ascii="Arial Narrow" w:hAnsi="Arial Narrow"/>
                <w:b/>
                <w:bCs/>
                <w:sz w:val="20"/>
                <w:shd w:val="clear" w:color="auto" w:fill="DDD9C3"/>
                <w:lang w:val="en-GB"/>
              </w:rPr>
              <w:t>BIDDING</w:t>
            </w:r>
            <w:r w:rsidRPr="00436356">
              <w:rPr>
                <w:rFonts w:ascii="Arial Narrow" w:hAnsi="Arial Narrow"/>
                <w:b/>
                <w:bCs/>
                <w:sz w:val="20"/>
                <w:shd w:val="clear" w:color="auto" w:fill="DDD9C3"/>
                <w:lang w:val="en-GB"/>
              </w:rPr>
              <w:t xml:space="preserve"> PROCEDURE ENQUIRIES MAY BE DIRECTED TO</w:t>
            </w:r>
          </w:p>
        </w:tc>
        <w:tc>
          <w:tcPr>
            <w:tcW w:w="5786" w:type="dxa"/>
            <w:gridSpan w:val="8"/>
            <w:tcBorders>
              <w:top w:val="single" w:sz="4" w:space="0" w:color="auto"/>
            </w:tcBorders>
            <w:shd w:val="clear" w:color="auto" w:fill="C00000"/>
            <w:vAlign w:val="bottom"/>
          </w:tcPr>
          <w:p w14:paraId="0641187D"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3632C9C" w14:textId="77777777" w:rsidTr="00F20C12">
        <w:trPr>
          <w:trHeight w:val="302"/>
          <w:jc w:val="center"/>
        </w:trPr>
        <w:tc>
          <w:tcPr>
            <w:tcW w:w="2022" w:type="dxa"/>
            <w:gridSpan w:val="3"/>
            <w:tcBorders>
              <w:top w:val="single" w:sz="4" w:space="0" w:color="auto"/>
            </w:tcBorders>
            <w:shd w:val="clear" w:color="auto" w:fill="auto"/>
            <w:vAlign w:val="bottom"/>
          </w:tcPr>
          <w:p w14:paraId="01C70CD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shd w:val="clear" w:color="auto" w:fill="auto"/>
            <w:vAlign w:val="bottom"/>
          </w:tcPr>
          <w:p w14:paraId="4C45206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2F9BA8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shd w:val="clear" w:color="auto" w:fill="auto"/>
            <w:vAlign w:val="bottom"/>
          </w:tcPr>
          <w:p w14:paraId="1175E873"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33ED277" w14:textId="77777777" w:rsidTr="00F20C12">
        <w:trPr>
          <w:trHeight w:val="302"/>
          <w:jc w:val="center"/>
        </w:trPr>
        <w:tc>
          <w:tcPr>
            <w:tcW w:w="2022" w:type="dxa"/>
            <w:gridSpan w:val="3"/>
            <w:tcBorders>
              <w:top w:val="single" w:sz="4" w:space="0" w:color="auto"/>
            </w:tcBorders>
            <w:shd w:val="clear" w:color="auto" w:fill="auto"/>
            <w:vAlign w:val="bottom"/>
          </w:tcPr>
          <w:p w14:paraId="3EB35CA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shd w:val="clear" w:color="auto" w:fill="auto"/>
            <w:vAlign w:val="bottom"/>
          </w:tcPr>
          <w:p w14:paraId="01F62F7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5C869B1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shd w:val="clear" w:color="auto" w:fill="auto"/>
            <w:vAlign w:val="bottom"/>
          </w:tcPr>
          <w:p w14:paraId="32F81B5F"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3E1F254F" w14:textId="77777777" w:rsidTr="00F20C12">
        <w:trPr>
          <w:trHeight w:val="302"/>
          <w:jc w:val="center"/>
        </w:trPr>
        <w:tc>
          <w:tcPr>
            <w:tcW w:w="2022" w:type="dxa"/>
            <w:gridSpan w:val="3"/>
            <w:tcBorders>
              <w:top w:val="single" w:sz="4" w:space="0" w:color="auto"/>
            </w:tcBorders>
            <w:shd w:val="clear" w:color="auto" w:fill="auto"/>
            <w:vAlign w:val="bottom"/>
          </w:tcPr>
          <w:p w14:paraId="4C1D1FF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shd w:val="clear" w:color="auto" w:fill="auto"/>
            <w:vAlign w:val="bottom"/>
          </w:tcPr>
          <w:p w14:paraId="145FD63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3BAAD301"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shd w:val="clear" w:color="auto" w:fill="auto"/>
            <w:vAlign w:val="bottom"/>
          </w:tcPr>
          <w:p w14:paraId="236D95F9"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2C4D8AB" w14:textId="77777777" w:rsidTr="00F20C12">
        <w:trPr>
          <w:trHeight w:val="268"/>
          <w:jc w:val="center"/>
        </w:trPr>
        <w:tc>
          <w:tcPr>
            <w:tcW w:w="2022" w:type="dxa"/>
            <w:gridSpan w:val="3"/>
            <w:tcBorders>
              <w:top w:val="single" w:sz="4" w:space="0" w:color="auto"/>
            </w:tcBorders>
            <w:shd w:val="clear" w:color="auto" w:fill="auto"/>
            <w:vAlign w:val="bottom"/>
          </w:tcPr>
          <w:p w14:paraId="4BE715D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shd w:val="clear" w:color="auto" w:fill="auto"/>
            <w:vAlign w:val="bottom"/>
          </w:tcPr>
          <w:p w14:paraId="7B3E10FA"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71E3D4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shd w:val="clear" w:color="auto" w:fill="auto"/>
            <w:vAlign w:val="bottom"/>
          </w:tcPr>
          <w:p w14:paraId="7E21D3B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47FEA6E8" w14:textId="77777777" w:rsidTr="009F6E86">
        <w:trPr>
          <w:trHeight w:val="228"/>
          <w:jc w:val="center"/>
        </w:trPr>
        <w:tc>
          <w:tcPr>
            <w:tcW w:w="10989" w:type="dxa"/>
            <w:gridSpan w:val="13"/>
            <w:shd w:val="clear" w:color="auto" w:fill="C00000"/>
            <w:vAlign w:val="bottom"/>
          </w:tcPr>
          <w:p w14:paraId="04B8FE4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0C21B40" w14:textId="77777777" w:rsidTr="00F20C12">
        <w:trPr>
          <w:trHeight w:val="340"/>
          <w:jc w:val="center"/>
        </w:trPr>
        <w:tc>
          <w:tcPr>
            <w:tcW w:w="2007" w:type="dxa"/>
            <w:gridSpan w:val="2"/>
            <w:shd w:val="clear" w:color="auto" w:fill="auto"/>
            <w:vAlign w:val="bottom"/>
          </w:tcPr>
          <w:p w14:paraId="0F55DAF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shd w:val="clear" w:color="auto" w:fill="auto"/>
            <w:vAlign w:val="bottom"/>
          </w:tcPr>
          <w:p w14:paraId="6BBDF08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1E95800" w14:textId="77777777" w:rsidTr="00F20C12">
        <w:trPr>
          <w:trHeight w:val="340"/>
          <w:jc w:val="center"/>
        </w:trPr>
        <w:tc>
          <w:tcPr>
            <w:tcW w:w="2007" w:type="dxa"/>
            <w:gridSpan w:val="2"/>
            <w:shd w:val="clear" w:color="auto" w:fill="auto"/>
            <w:vAlign w:val="bottom"/>
          </w:tcPr>
          <w:p w14:paraId="619C51C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shd w:val="clear" w:color="auto" w:fill="auto"/>
            <w:vAlign w:val="bottom"/>
          </w:tcPr>
          <w:p w14:paraId="44F9E59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59CB397" w14:textId="77777777" w:rsidTr="00F20C12">
        <w:trPr>
          <w:trHeight w:val="340"/>
          <w:jc w:val="center"/>
        </w:trPr>
        <w:tc>
          <w:tcPr>
            <w:tcW w:w="2007" w:type="dxa"/>
            <w:gridSpan w:val="2"/>
            <w:shd w:val="clear" w:color="auto" w:fill="auto"/>
            <w:vAlign w:val="bottom"/>
          </w:tcPr>
          <w:p w14:paraId="2FE1CDC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shd w:val="clear" w:color="auto" w:fill="auto"/>
            <w:vAlign w:val="bottom"/>
          </w:tcPr>
          <w:p w14:paraId="04A0BDC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D468B6D" w14:textId="77777777" w:rsidTr="002779C0">
        <w:trPr>
          <w:trHeight w:val="340"/>
          <w:jc w:val="center"/>
        </w:trPr>
        <w:tc>
          <w:tcPr>
            <w:tcW w:w="2007" w:type="dxa"/>
            <w:gridSpan w:val="2"/>
            <w:shd w:val="clear" w:color="auto" w:fill="auto"/>
            <w:vAlign w:val="bottom"/>
          </w:tcPr>
          <w:p w14:paraId="07A261D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shd w:val="clear" w:color="auto" w:fill="auto"/>
            <w:vAlign w:val="bottom"/>
          </w:tcPr>
          <w:p w14:paraId="7B90B2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7915001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35B1ADE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7C69434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859050" w14:textId="77777777" w:rsidTr="00F20C12">
        <w:trPr>
          <w:trHeight w:val="340"/>
          <w:jc w:val="center"/>
        </w:trPr>
        <w:tc>
          <w:tcPr>
            <w:tcW w:w="2007" w:type="dxa"/>
            <w:gridSpan w:val="2"/>
            <w:shd w:val="clear" w:color="auto" w:fill="auto"/>
            <w:vAlign w:val="bottom"/>
          </w:tcPr>
          <w:p w14:paraId="465FBB0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shd w:val="clear" w:color="auto" w:fill="auto"/>
            <w:vAlign w:val="bottom"/>
          </w:tcPr>
          <w:p w14:paraId="6196BAB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FD4B30" w14:textId="77777777" w:rsidTr="002779C0">
        <w:trPr>
          <w:trHeight w:val="340"/>
          <w:jc w:val="center"/>
        </w:trPr>
        <w:tc>
          <w:tcPr>
            <w:tcW w:w="2007" w:type="dxa"/>
            <w:gridSpan w:val="2"/>
            <w:shd w:val="clear" w:color="auto" w:fill="auto"/>
            <w:vAlign w:val="bottom"/>
          </w:tcPr>
          <w:p w14:paraId="14FE2FB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shd w:val="clear" w:color="auto" w:fill="auto"/>
            <w:vAlign w:val="bottom"/>
          </w:tcPr>
          <w:p w14:paraId="767A6E6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51EA523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2560D7E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0F4898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4BCC5" w14:textId="77777777" w:rsidTr="00F20C12">
        <w:trPr>
          <w:trHeight w:val="340"/>
          <w:jc w:val="center"/>
        </w:trPr>
        <w:tc>
          <w:tcPr>
            <w:tcW w:w="2007" w:type="dxa"/>
            <w:gridSpan w:val="2"/>
            <w:shd w:val="clear" w:color="auto" w:fill="auto"/>
            <w:vAlign w:val="bottom"/>
          </w:tcPr>
          <w:p w14:paraId="063A59F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shd w:val="clear" w:color="auto" w:fill="auto"/>
            <w:vAlign w:val="bottom"/>
          </w:tcPr>
          <w:p w14:paraId="07991C7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E9D7C2F" w14:textId="77777777" w:rsidTr="00F20C12">
        <w:trPr>
          <w:trHeight w:val="299"/>
          <w:jc w:val="center"/>
        </w:trPr>
        <w:tc>
          <w:tcPr>
            <w:tcW w:w="2007" w:type="dxa"/>
            <w:gridSpan w:val="2"/>
            <w:shd w:val="clear" w:color="auto" w:fill="auto"/>
            <w:vAlign w:val="bottom"/>
          </w:tcPr>
          <w:p w14:paraId="3D2AA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shd w:val="clear" w:color="auto" w:fill="auto"/>
            <w:vAlign w:val="bottom"/>
          </w:tcPr>
          <w:p w14:paraId="277D57C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024BEC1" w14:textId="77777777" w:rsidTr="00F20C12">
        <w:trPr>
          <w:trHeight w:val="57"/>
          <w:jc w:val="center"/>
        </w:trPr>
        <w:tc>
          <w:tcPr>
            <w:tcW w:w="2007" w:type="dxa"/>
            <w:gridSpan w:val="2"/>
            <w:shd w:val="clear" w:color="auto" w:fill="auto"/>
          </w:tcPr>
          <w:p w14:paraId="4AB1D976"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shd w:val="clear" w:color="auto" w:fill="auto"/>
          </w:tcPr>
          <w:p w14:paraId="23F05B2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shd w:val="clear" w:color="auto" w:fill="auto"/>
            <w:vAlign w:val="bottom"/>
          </w:tcPr>
          <w:p w14:paraId="56E5FED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shd w:val="clear" w:color="auto" w:fill="auto"/>
            <w:vAlign w:val="center"/>
          </w:tcPr>
          <w:p w14:paraId="506DB0B4"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shd w:val="clear" w:color="auto" w:fill="auto"/>
            <w:vAlign w:val="bottom"/>
          </w:tcPr>
          <w:p w14:paraId="1B20D1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5"/>
            <w:shd w:val="clear" w:color="auto" w:fill="auto"/>
            <w:vAlign w:val="bottom"/>
          </w:tcPr>
          <w:p w14:paraId="550807E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3BBC50B5" w14:textId="77777777" w:rsidTr="00F20C12">
        <w:trPr>
          <w:trHeight w:val="864"/>
          <w:jc w:val="center"/>
        </w:trPr>
        <w:tc>
          <w:tcPr>
            <w:tcW w:w="2007" w:type="dxa"/>
            <w:gridSpan w:val="2"/>
            <w:shd w:val="clear" w:color="auto" w:fill="auto"/>
            <w:vAlign w:val="center"/>
          </w:tcPr>
          <w:p w14:paraId="0CB6B9A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shd w:val="clear" w:color="auto" w:fill="auto"/>
            <w:vAlign w:val="bottom"/>
          </w:tcPr>
          <w:p w14:paraId="58FDC0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19DCE6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A7565E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4D2B6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shd w:val="clear" w:color="auto" w:fill="auto"/>
            <w:vAlign w:val="center"/>
          </w:tcPr>
          <w:p w14:paraId="72BE30B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shd w:val="clear" w:color="auto" w:fill="auto"/>
            <w:vAlign w:val="bottom"/>
          </w:tcPr>
          <w:p w14:paraId="05600D64"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50EE634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6462C213"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5647F93" w14:textId="77777777" w:rsidTr="009F6E86">
        <w:trPr>
          <w:trHeight w:val="340"/>
          <w:jc w:val="center"/>
        </w:trPr>
        <w:tc>
          <w:tcPr>
            <w:tcW w:w="10989" w:type="dxa"/>
            <w:gridSpan w:val="13"/>
            <w:shd w:val="clear" w:color="auto" w:fill="C00000"/>
            <w:vAlign w:val="center"/>
          </w:tcPr>
          <w:p w14:paraId="427108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6C7249F" w14:textId="77777777" w:rsidTr="00F20C12">
        <w:trPr>
          <w:trHeight w:val="20"/>
          <w:jc w:val="center"/>
        </w:trPr>
        <w:tc>
          <w:tcPr>
            <w:tcW w:w="10989" w:type="dxa"/>
            <w:gridSpan w:val="13"/>
            <w:shd w:val="clear" w:color="auto" w:fill="auto"/>
            <w:vAlign w:val="center"/>
          </w:tcPr>
          <w:p w14:paraId="7B7EECA3"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F4918EF"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4E5C1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32EF0C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D91FF9"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916F5">
              <w:rPr>
                <w:rFonts w:ascii="Arial Narrow" w:hAnsi="Arial Narrow"/>
                <w:sz w:val="20"/>
                <w:lang w:val="en-GB"/>
              </w:rPr>
            </w:r>
            <w:r w:rsidR="002916F5">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6AC6715"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EFB390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40D4BD41" w14:textId="77777777" w:rsidR="001170F3" w:rsidRDefault="001170F3" w:rsidP="001170F3">
      <w:pPr>
        <w:pStyle w:val="Title"/>
        <w:rPr>
          <w:sz w:val="28"/>
        </w:rPr>
      </w:pPr>
      <w:r>
        <w:rPr>
          <w:sz w:val="28"/>
        </w:rPr>
        <w:br w:type="page"/>
      </w:r>
      <w:r>
        <w:rPr>
          <w:sz w:val="28"/>
        </w:rPr>
        <w:lastRenderedPageBreak/>
        <w:t>PART B</w:t>
      </w:r>
    </w:p>
    <w:p w14:paraId="3C6D4A1E" w14:textId="77777777" w:rsidR="001170F3" w:rsidRPr="00AF337E" w:rsidRDefault="001170F3" w:rsidP="001170F3">
      <w:pPr>
        <w:pStyle w:val="Title"/>
        <w:rPr>
          <w:bCs/>
          <w:sz w:val="20"/>
        </w:rPr>
      </w:pPr>
      <w:r>
        <w:rPr>
          <w:bCs/>
          <w:sz w:val="28"/>
          <w:szCs w:val="28"/>
        </w:rPr>
        <w:t>TERMS AND CONDITIONS FOR BIDDING</w:t>
      </w:r>
    </w:p>
    <w:p w14:paraId="47C14321"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7BA8807" w14:textId="77777777" w:rsidTr="009F6E86">
        <w:tc>
          <w:tcPr>
            <w:tcW w:w="10706" w:type="dxa"/>
            <w:shd w:val="clear" w:color="auto" w:fill="C00000"/>
          </w:tcPr>
          <w:p w14:paraId="5C3927D9"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F6E86">
              <w:rPr>
                <w:rFonts w:ascii="Arial Narrow" w:hAnsi="Arial Narrow" w:cs="Arial"/>
                <w:b/>
                <w:bCs/>
                <w:color w:val="FFFFFF" w:themeColor="background1"/>
                <w:sz w:val="20"/>
              </w:rPr>
              <w:t>BID SUBMISSION:</w:t>
            </w:r>
          </w:p>
        </w:tc>
      </w:tr>
      <w:tr w:rsidR="001170F3" w:rsidRPr="009D2CD9" w14:paraId="0F79B6A6" w14:textId="77777777" w:rsidTr="00F20C12">
        <w:trPr>
          <w:trHeight w:val="1212"/>
        </w:trPr>
        <w:tc>
          <w:tcPr>
            <w:tcW w:w="10706" w:type="dxa"/>
            <w:shd w:val="clear" w:color="auto" w:fill="auto"/>
          </w:tcPr>
          <w:p w14:paraId="6A0120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8358753"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8956780"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845F94C" w14:textId="3045F95E" w:rsidR="001170F3" w:rsidRPr="002779C0" w:rsidRDefault="001170F3" w:rsidP="002779C0">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tc>
      </w:tr>
      <w:tr w:rsidR="001170F3" w:rsidRPr="009D2CD9" w14:paraId="5754BA0B" w14:textId="77777777" w:rsidTr="009F6E86">
        <w:tc>
          <w:tcPr>
            <w:tcW w:w="10706" w:type="dxa"/>
            <w:shd w:val="clear" w:color="auto" w:fill="C00000"/>
          </w:tcPr>
          <w:p w14:paraId="4B60B035" w14:textId="77777777" w:rsidR="001170F3" w:rsidRPr="009F6E86" w:rsidRDefault="001170F3" w:rsidP="001170F3">
            <w:pPr>
              <w:numPr>
                <w:ilvl w:val="0"/>
                <w:numId w:val="2"/>
              </w:numPr>
              <w:tabs>
                <w:tab w:val="left" w:pos="426"/>
              </w:tabs>
              <w:spacing w:line="215" w:lineRule="auto"/>
              <w:jc w:val="both"/>
              <w:rPr>
                <w:rFonts w:ascii="Arial Narrow" w:hAnsi="Arial Narrow" w:cs="Arial"/>
                <w:b/>
                <w:bCs/>
                <w:color w:val="FFFFFF" w:themeColor="background1"/>
                <w:sz w:val="20"/>
                <w:szCs w:val="28"/>
              </w:rPr>
            </w:pPr>
            <w:r w:rsidRPr="009F6E86">
              <w:rPr>
                <w:rFonts w:ascii="Arial Narrow" w:hAnsi="Arial Narrow" w:cs="Arial"/>
                <w:b/>
                <w:bCs/>
                <w:color w:val="FFFFFF" w:themeColor="background1"/>
                <w:sz w:val="20"/>
                <w:szCs w:val="22"/>
              </w:rPr>
              <w:t>TAX COMPLIANCE REQUIREMENTS</w:t>
            </w:r>
          </w:p>
        </w:tc>
      </w:tr>
      <w:tr w:rsidR="001170F3" w:rsidRPr="009D2CD9" w14:paraId="03B5CC17" w14:textId="77777777" w:rsidTr="00F20C12">
        <w:tc>
          <w:tcPr>
            <w:tcW w:w="10706" w:type="dxa"/>
            <w:shd w:val="clear" w:color="auto" w:fill="FFFFFF"/>
          </w:tcPr>
          <w:p w14:paraId="68721B33"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7C8A603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639B403A"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1" w:history="1">
              <w:r w:rsidRPr="008B080B">
                <w:rPr>
                  <w:rFonts w:ascii="Arial Narrow" w:hAnsi="Arial Narrow"/>
                  <w:sz w:val="20"/>
                </w:rPr>
                <w:t>WWW.SARS.GOV.ZA</w:t>
              </w:r>
            </w:hyperlink>
            <w:r w:rsidRPr="008B080B">
              <w:rPr>
                <w:rFonts w:ascii="Arial Narrow" w:hAnsi="Arial Narrow"/>
                <w:sz w:val="20"/>
              </w:rPr>
              <w:t>.</w:t>
            </w:r>
          </w:p>
          <w:p w14:paraId="55FBEE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3CF0E1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FFF1F34"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95D19DA"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706346A0"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2B9951C7"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3E2F744" w14:textId="77777777" w:rsidR="001170F3" w:rsidRDefault="001170F3" w:rsidP="001170F3">
      <w:pPr>
        <w:autoSpaceDE w:val="0"/>
        <w:autoSpaceDN w:val="0"/>
        <w:adjustRightInd w:val="0"/>
        <w:ind w:left="720" w:hanging="720"/>
        <w:rPr>
          <w:rFonts w:ascii="Arial Narrow" w:hAnsi="Arial Narrow"/>
          <w:sz w:val="20"/>
          <w:lang w:val="en-GB"/>
        </w:rPr>
      </w:pPr>
    </w:p>
    <w:p w14:paraId="2534B97B"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2BC6BFD" w14:textId="77777777" w:rsidR="001170F3" w:rsidRDefault="001170F3" w:rsidP="001170F3">
      <w:pPr>
        <w:autoSpaceDE w:val="0"/>
        <w:autoSpaceDN w:val="0"/>
        <w:adjustRightInd w:val="0"/>
        <w:ind w:left="720" w:hanging="720"/>
        <w:rPr>
          <w:rFonts w:ascii="Arial Narrow" w:hAnsi="Arial Narrow"/>
        </w:rPr>
      </w:pPr>
    </w:p>
    <w:p w14:paraId="4187AD9D"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0D1C3EAC"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0F9D0FC6" w14:textId="77777777" w:rsidR="001170F3" w:rsidRDefault="001170F3" w:rsidP="001170F3">
      <w:pPr>
        <w:autoSpaceDE w:val="0"/>
        <w:autoSpaceDN w:val="0"/>
        <w:adjustRightInd w:val="0"/>
        <w:ind w:left="720" w:hanging="720"/>
        <w:rPr>
          <w:rFonts w:ascii="Arial Narrow" w:hAnsi="Arial Narrow"/>
        </w:rPr>
      </w:pPr>
    </w:p>
    <w:p w14:paraId="1772D6C1" w14:textId="56CBB735" w:rsidR="00BE3FE0"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r w:rsidR="002779C0">
        <w:rPr>
          <w:rFonts w:ascii="Arial Narrow" w:hAnsi="Arial Narrow"/>
        </w:rPr>
        <w:t>………………</w:t>
      </w:r>
    </w:p>
    <w:sectPr w:rsidR="00BE3FE0" w:rsidSect="001170F3">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5A1BF" w14:textId="77777777" w:rsidR="00014ADD" w:rsidRDefault="00014ADD" w:rsidP="001170F3">
      <w:r>
        <w:separator/>
      </w:r>
    </w:p>
  </w:endnote>
  <w:endnote w:type="continuationSeparator" w:id="0">
    <w:p w14:paraId="1DFB104E" w14:textId="77777777" w:rsidR="00014ADD" w:rsidRDefault="00014AD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C58AA"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B703B"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F9A8"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64B7" w14:textId="77777777" w:rsidR="00014ADD" w:rsidRDefault="00014ADD" w:rsidP="001170F3">
      <w:r>
        <w:separator/>
      </w:r>
    </w:p>
  </w:footnote>
  <w:footnote w:type="continuationSeparator" w:id="0">
    <w:p w14:paraId="5B51B3A5" w14:textId="77777777" w:rsidR="00014ADD" w:rsidRDefault="00014AD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BC4A"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70EE"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B167"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8D3243A0"/>
    <w:lvl w:ilvl="0">
      <w:start w:val="1"/>
      <w:numFmt w:val="decimal"/>
      <w:lvlText w:val="%1."/>
      <w:lvlJc w:val="left"/>
      <w:pPr>
        <w:ind w:left="360" w:hanging="360"/>
      </w:pPr>
      <w:rPr>
        <w:b/>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648780">
    <w:abstractNumId w:val="0"/>
  </w:num>
  <w:num w:numId="2" w16cid:durableId="213152924">
    <w:abstractNumId w:val="2"/>
  </w:num>
  <w:num w:numId="3" w16cid:durableId="1591741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1170F3"/>
    <w:rsid w:val="00121031"/>
    <w:rsid w:val="00252495"/>
    <w:rsid w:val="002779C0"/>
    <w:rsid w:val="002916F5"/>
    <w:rsid w:val="004B4A12"/>
    <w:rsid w:val="00682577"/>
    <w:rsid w:val="0080055D"/>
    <w:rsid w:val="00895354"/>
    <w:rsid w:val="00940949"/>
    <w:rsid w:val="009F6E86"/>
    <w:rsid w:val="00B2451B"/>
    <w:rsid w:val="00B845AD"/>
    <w:rsid w:val="00BE3FE0"/>
    <w:rsid w:val="00EB441A"/>
    <w:rsid w:val="00F009DB"/>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43189-3F24-463B-9E88-B8DE37F2A580}">
  <ds:schemaRefs>
    <ds:schemaRef ds:uri="http://schemas.microsoft.com/office/2006/documentManagement/types"/>
    <ds:schemaRef ds:uri="http://purl.org/dc/terms/"/>
    <ds:schemaRef ds:uri="b1e5365f-ecd0-4f2a-8b43-9380903b5f7a"/>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1d42235c-1810-439b-ab9d-5a1f7be116b4"/>
    <ds:schemaRef ds:uri="http://schemas.microsoft.com/office/2006/metadata/properties"/>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4.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Ntombi Sidinile</cp:lastModifiedBy>
  <cp:revision>8</cp:revision>
  <dcterms:created xsi:type="dcterms:W3CDTF">2023-06-06T06:44:00Z</dcterms:created>
  <dcterms:modified xsi:type="dcterms:W3CDTF">2024-02-12T08:55:00Z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